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20F9F"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C96516">
        <w:rPr>
          <w:rFonts w:ascii="Arial" w:hAnsi="Arial" w:cs="Arial"/>
          <w:sz w:val="18"/>
          <w:szCs w:val="18"/>
        </w:rPr>
        <w:t xml:space="preserve"> should be </w:t>
      </w:r>
      <w:r>
        <w:rPr>
          <w:rFonts w:ascii="Arial" w:hAnsi="Arial" w:cs="Arial"/>
          <w:sz w:val="18"/>
          <w:szCs w:val="18"/>
        </w:rPr>
        <w:t>manufacturer</w:t>
      </w:r>
      <w:r w:rsidR="00C96516">
        <w:rPr>
          <w:rFonts w:ascii="Arial" w:hAnsi="Arial" w:cs="Arial"/>
          <w:sz w:val="18"/>
          <w:szCs w:val="18"/>
        </w:rPr>
        <w:t xml:space="preserve"> or their authorized dealer of </w:t>
      </w:r>
      <w:r>
        <w:rPr>
          <w:rFonts w:ascii="Arial" w:hAnsi="Arial" w:cs="Arial"/>
          <w:sz w:val="18"/>
          <w:szCs w:val="18"/>
        </w:rPr>
        <w:t>MSRL Tanks / launders / feed boxes or</w:t>
      </w:r>
      <w:r w:rsidR="00C96516">
        <w:rPr>
          <w:rFonts w:ascii="Arial" w:hAnsi="Arial" w:cs="Arial"/>
          <w:sz w:val="18"/>
          <w:szCs w:val="18"/>
        </w:rPr>
        <w:t xml:space="preserve"> supplier.</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w:t>
      </w:r>
      <w:r w:rsidR="00C20F9F">
        <w:rPr>
          <w:rFonts w:ascii="Arial" w:hAnsi="Arial" w:cs="Arial"/>
          <w:sz w:val="18"/>
          <w:szCs w:val="18"/>
        </w:rPr>
        <w:t xml:space="preserve">, valid </w:t>
      </w:r>
      <w:r>
        <w:rPr>
          <w:rFonts w:ascii="Arial" w:hAnsi="Arial" w:cs="Arial"/>
          <w:sz w:val="18"/>
          <w:szCs w:val="18"/>
        </w:rPr>
        <w:t>documentary evidence is to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C96516" w:rsidRDefault="00C96516" w:rsidP="00C9651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following is required :</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w:t>
      </w:r>
      <w:r w:rsidR="00C20F9F">
        <w:rPr>
          <w:rFonts w:ascii="Arial" w:hAnsi="Arial" w:cs="Arial"/>
          <w:sz w:val="18"/>
          <w:szCs w:val="18"/>
        </w:rPr>
        <w:t xml:space="preserve"> / drawing</w:t>
      </w:r>
      <w:r>
        <w:rPr>
          <w:rFonts w:ascii="Arial" w:hAnsi="Arial" w:cs="Arial"/>
          <w:sz w:val="18"/>
          <w:szCs w:val="18"/>
        </w:rPr>
        <w:t>, without any technical deviation.</w:t>
      </w:r>
    </w:p>
    <w:p w:rsidR="00C96516" w:rsidRDefault="00C96516" w:rsidP="00C96516">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6CF" w:rsidRDefault="004806CF" w:rsidP="007B4D37">
      <w:pPr>
        <w:spacing w:after="0" w:line="240" w:lineRule="auto"/>
      </w:pPr>
      <w:r>
        <w:separator/>
      </w:r>
    </w:p>
  </w:endnote>
  <w:endnote w:type="continuationSeparator" w:id="1">
    <w:p w:rsidR="004806CF" w:rsidRDefault="004806CF"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6CF" w:rsidRDefault="004806CF" w:rsidP="007B4D37">
      <w:pPr>
        <w:spacing w:after="0" w:line="240" w:lineRule="auto"/>
      </w:pPr>
      <w:r>
        <w:separator/>
      </w:r>
    </w:p>
  </w:footnote>
  <w:footnote w:type="continuationSeparator" w:id="1">
    <w:p w:rsidR="004806CF" w:rsidRDefault="004806CF"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B8370C">
      <w:t>210813/1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7A6"/>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3F7F1E"/>
    <w:rsid w:val="00402AA3"/>
    <w:rsid w:val="0040333F"/>
    <w:rsid w:val="00414578"/>
    <w:rsid w:val="0041575A"/>
    <w:rsid w:val="004170F9"/>
    <w:rsid w:val="00431056"/>
    <w:rsid w:val="004353AE"/>
    <w:rsid w:val="00443A5E"/>
    <w:rsid w:val="00453D71"/>
    <w:rsid w:val="004561AF"/>
    <w:rsid w:val="00456EC4"/>
    <w:rsid w:val="00467188"/>
    <w:rsid w:val="004806CF"/>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3E56"/>
    <w:rsid w:val="009D7134"/>
    <w:rsid w:val="009E52A2"/>
    <w:rsid w:val="009F0A0F"/>
    <w:rsid w:val="009F35B4"/>
    <w:rsid w:val="009F3876"/>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370C"/>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0F9F"/>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5</Pages>
  <Words>2059</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498</cp:revision>
  <cp:lastPrinted>2021-07-07T05:01:00Z</cp:lastPrinted>
  <dcterms:created xsi:type="dcterms:W3CDTF">2016-12-15T10:11:00Z</dcterms:created>
  <dcterms:modified xsi:type="dcterms:W3CDTF">2021-10-09T07:08:00Z</dcterms:modified>
</cp:coreProperties>
</file>